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C8" w:rsidRDefault="002E11B9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  <w:proofErr w:type="spellStart"/>
      <w:proofErr w:type="gramStart"/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Q.Explain</w:t>
      </w:r>
      <w:proofErr w:type="spellEnd"/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 xml:space="preserve"> the concept of a circular queue?</w:t>
      </w:r>
      <w:proofErr w:type="gramEnd"/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 xml:space="preserve"> How is it better than a linear queue?</w:t>
      </w:r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Draw the queue structure in each case when the following operations are performed on an empty queue.</w:t>
      </w:r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 xml:space="preserve">(a) Add A, B, C, D, E, </w:t>
      </w:r>
      <w:proofErr w:type="gramStart"/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F</w:t>
      </w:r>
      <w:proofErr w:type="gramEnd"/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(b) Delete two letters</w:t>
      </w:r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(c) Add G</w:t>
      </w:r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(d) Add H</w:t>
      </w:r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(e) Delete four letters</w:t>
      </w:r>
      <w:r w:rsidRPr="002E11B9">
        <w:rPr>
          <w:rFonts w:ascii="Helvetica" w:hAnsi="Helvetica" w:cs="Helvetica"/>
          <w:b/>
          <w:color w:val="333333"/>
          <w:szCs w:val="18"/>
          <w:highlight w:val="yellow"/>
        </w:rPr>
        <w:br/>
      </w:r>
      <w:r w:rsidRPr="002E11B9">
        <w:rPr>
          <w:rFonts w:ascii="Helvetica" w:hAnsi="Helvetica" w:cs="Helvetica"/>
          <w:b/>
          <w:color w:val="333333"/>
          <w:szCs w:val="18"/>
          <w:highlight w:val="yellow"/>
          <w:shd w:val="clear" w:color="auto" w:fill="FFFFFF"/>
        </w:rPr>
        <w:t>(f) Add I</w:t>
      </w:r>
    </w:p>
    <w:p w:rsidR="002E11B9" w:rsidRDefault="002E11B9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</w:p>
    <w:p w:rsidR="002E11B9" w:rsidRDefault="002E11B9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333333"/>
          <w:szCs w:val="18"/>
          <w:shd w:val="clear" w:color="auto" w:fill="FFFFFF"/>
        </w:rPr>
        <w:t>Sol:</w:t>
      </w: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proofErr w:type="spellStart"/>
      <w:proofErr w:type="gramStart"/>
      <w:r w:rsidRPr="002E11B9">
        <w:rPr>
          <w:rFonts w:ascii="Helvetica" w:hAnsi="Helvetica" w:cs="Helvetica"/>
          <w:b/>
          <w:color w:val="333333"/>
          <w:sz w:val="18"/>
          <w:szCs w:val="18"/>
        </w:rPr>
        <w:t>Intial</w:t>
      </w:r>
      <w:proofErr w:type="spellEnd"/>
      <w:r w:rsidRPr="002E11B9">
        <w:rPr>
          <w:rFonts w:ascii="Helvetica" w:hAnsi="Helvetica" w:cs="Helvetica"/>
          <w:b/>
          <w:color w:val="333333"/>
          <w:sz w:val="18"/>
          <w:szCs w:val="18"/>
        </w:rPr>
        <w:t xml:space="preserve"> Queue.</w:t>
      </w:r>
      <w:proofErr w:type="gramEnd"/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5939739" cy="1558153"/>
            <wp:effectExtent l="19050" t="0" r="3861" b="0"/>
            <wp:docPr id="1" name="Picture 1" descr="Head Tail 0 1 2 3 4 5 6 7 8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Tail 0 1 2 3 4 5 6 7 8 9 10 11 12 13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37" cy="156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Default="002E11B9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</w:p>
    <w:p w:rsidR="002E11B9" w:rsidRDefault="002E11B9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r w:rsidRPr="002E11B9">
        <w:rPr>
          <w:rFonts w:ascii="Helvetica" w:hAnsi="Helvetica" w:cs="Helvetica"/>
          <w:b/>
          <w:color w:val="333333"/>
          <w:sz w:val="18"/>
          <w:szCs w:val="18"/>
        </w:rPr>
        <w:t>a.) Add A</w:t>
      </w:r>
      <w:proofErr w:type="gramStart"/>
      <w:r w:rsidRPr="002E11B9">
        <w:rPr>
          <w:rFonts w:ascii="Helvetica" w:hAnsi="Helvetica" w:cs="Helvetica"/>
          <w:b/>
          <w:color w:val="333333"/>
          <w:sz w:val="18"/>
          <w:szCs w:val="18"/>
        </w:rPr>
        <w:t>,B,C,D,E,F</w:t>
      </w:r>
      <w:proofErr w:type="gramEnd"/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5852160" cy="1853353"/>
            <wp:effectExtent l="19050" t="0" r="0" b="0"/>
            <wp:docPr id="6" name="Picture 6" descr="Head 0 Tail 6 B С E F 0 1 2 3 4 5 6 7 8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 0 Tail 6 B С E F 0 1 2 3 4 5 6 7 8 9 10 11 12 13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81" cy="185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r w:rsidRPr="002E11B9">
        <w:rPr>
          <w:rFonts w:ascii="Helvetica" w:hAnsi="Helvetica" w:cs="Helvetica"/>
          <w:b/>
          <w:color w:val="333333"/>
          <w:sz w:val="18"/>
          <w:szCs w:val="18"/>
        </w:rPr>
        <w:t>(b) Delete two letters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</w:rPr>
        <w:t>dequeuing</w:t>
      </w:r>
      <w:proofErr w:type="spellEnd"/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A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880013" cy="1601787"/>
            <wp:effectExtent l="19050" t="0" r="6437" b="0"/>
            <wp:docPr id="7" name="Picture 7" descr="Head 1 Tail 6 B с D m F 0 1 2 3 4 5 6 7 8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 1 Tail 6 B с D m F 0 1 2 3 4 5 6 7 8 9 10 11 12 13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11" cy="16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Dequeing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B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6241774" cy="1943468"/>
            <wp:effectExtent l="19050" t="0" r="6626" b="0"/>
            <wp:docPr id="8" name="Picture 8" descr="Head 2 6 с E T1 0 1 2 3 4 5 6 7 8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 2 6 с E T1 0 1 2 3 4 5 6 7 8 9 10 11 12 13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39" cy="194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8"/>
          <w:szCs w:val="18"/>
        </w:rPr>
        <w:t>\</w:t>
      </w: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r w:rsidRPr="002E11B9">
        <w:rPr>
          <w:rFonts w:ascii="Helvetica" w:hAnsi="Helvetica" w:cs="Helvetica"/>
          <w:b/>
          <w:color w:val="333333"/>
          <w:sz w:val="18"/>
          <w:szCs w:val="18"/>
        </w:rPr>
        <w:t>(c) Add G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6687379" cy="1775074"/>
            <wp:effectExtent l="19050" t="0" r="0" b="0"/>
            <wp:docPr id="9" name="Picture 9" descr="Head 2 Tail 7 с D E F G 0 2 3 4 5 6 00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 2 Tail 7 с D E F G 0 2 3 4 5 6 00 9 10 11 12 13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34" cy="177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r w:rsidRPr="002E11B9">
        <w:rPr>
          <w:rFonts w:ascii="Helvetica" w:hAnsi="Helvetica" w:cs="Helvetica"/>
          <w:b/>
          <w:color w:val="333333"/>
          <w:sz w:val="18"/>
          <w:szCs w:val="18"/>
        </w:rPr>
        <w:t>d) Add H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6674670" cy="1757852"/>
            <wp:effectExtent l="19050" t="0" r="0" b="0"/>
            <wp:docPr id="10" name="Picture 10" descr="Head 2 Tail 8 с D E F G H 0 1 2 3 4 5 8 7 8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 2 Tail 8 с D E F G H 0 1 2 3 4 5 8 7 8 9 10 11 12 13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84" cy="176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r w:rsidRPr="002E11B9">
        <w:rPr>
          <w:rFonts w:ascii="Helvetica" w:hAnsi="Helvetica" w:cs="Helvetica"/>
          <w:b/>
          <w:color w:val="333333"/>
          <w:sz w:val="18"/>
          <w:szCs w:val="18"/>
        </w:rPr>
        <w:t>(e) Delete four letters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5993378" cy="1727406"/>
            <wp:effectExtent l="19050" t="0" r="7372" b="0"/>
            <wp:docPr id="11" name="Picture 11" descr="Head 6 Tail 8 G н 0 1 2. 3 4 5 6 7 8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 6 Tail 8 G н 0 1 2. 3 4 5 6 7 8 9 10 11 12 13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10" cy="172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:rsidR="002E11B9" w:rsidRP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333333"/>
          <w:sz w:val="18"/>
          <w:szCs w:val="18"/>
        </w:rPr>
      </w:pPr>
      <w:r w:rsidRPr="002E11B9">
        <w:rPr>
          <w:rFonts w:ascii="Helvetica" w:hAnsi="Helvetica" w:cs="Helvetica"/>
          <w:b/>
          <w:color w:val="333333"/>
          <w:sz w:val="18"/>
          <w:szCs w:val="18"/>
        </w:rPr>
        <w:t>(f) Add I</w:t>
      </w:r>
    </w:p>
    <w:p w:rsidR="002E11B9" w:rsidRDefault="002E11B9" w:rsidP="002E11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6612966" cy="1733450"/>
            <wp:effectExtent l="19050" t="0" r="0" b="0"/>
            <wp:docPr id="12" name="Picture 12" descr="Head 6 Tail 9 G H 1 0 1 2. 3 4 5 6 7 00 9 10 11 12 1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d 6 Tail 9 G H 1 0 1 2. 3 4 5 6 7 00 9 10 11 12 13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91" cy="17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9" w:rsidRPr="002E11B9" w:rsidRDefault="002E11B9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</w:p>
    <w:sectPr w:rsidR="002E11B9" w:rsidRPr="002E11B9" w:rsidSect="000B7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E11B9"/>
    <w:rsid w:val="000B75C8"/>
    <w:rsid w:val="002E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2021-10-20T08:20:00Z</dcterms:created>
  <dcterms:modified xsi:type="dcterms:W3CDTF">2021-10-20T08:24:00Z</dcterms:modified>
</cp:coreProperties>
</file>